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0958E">
      <w:pPr>
        <w:spacing w:line="530" w:lineRule="exact"/>
        <w:jc w:val="center"/>
        <w:textAlignment w:val="baseline"/>
        <w:rPr>
          <w:rFonts w:hint="eastAsia" w:ascii="黑体" w:hAnsi="黑体" w:eastAsia="黑体" w:cs="微软雅黑"/>
          <w:color w:val="000000" w:themeColor="text1"/>
          <w:sz w:val="40"/>
          <w:szCs w:val="4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微软雅黑"/>
          <w:color w:val="000000" w:themeColor="text1"/>
          <w:sz w:val="40"/>
          <w:szCs w:val="4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“ 探源郧阳”微短剧（短视频）大赛</w:t>
      </w:r>
    </w:p>
    <w:p w14:paraId="3296036E">
      <w:pPr>
        <w:spacing w:line="530" w:lineRule="exact"/>
        <w:jc w:val="center"/>
        <w:textAlignment w:val="baseline"/>
        <w:rPr>
          <w:rFonts w:hint="eastAsia"/>
        </w:rPr>
      </w:pPr>
      <w:r>
        <w:rPr>
          <w:rFonts w:hint="eastAsia" w:ascii="黑体" w:hAnsi="黑体" w:eastAsia="黑体" w:cs="微软雅黑"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黑体" w:hAnsi="黑体" w:eastAsia="黑体" w:cs="微软雅黑"/>
          <w:color w:val="000000" w:themeColor="text1"/>
          <w:sz w:val="40"/>
          <w:szCs w:val="4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微软雅黑"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黑体" w:hAnsi="黑体" w:eastAsia="黑体" w:cs="微软雅黑"/>
          <w:color w:val="000000" w:themeColor="text1"/>
          <w:sz w:val="40"/>
          <w:szCs w:val="4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微软雅黑"/>
          <w:color w:val="000000" w:themeColor="text1"/>
          <w:sz w:val="40"/>
          <w:szCs w:val="40"/>
          <w:shd w:val="clear" w:color="auto" w:fill="FFFFFF"/>
          <w14:textFill>
            <w14:solidFill>
              <w14:schemeClr w14:val="tx1"/>
            </w14:solidFill>
          </w14:textFill>
        </w:rPr>
        <w:t>表</w:t>
      </w:r>
    </w:p>
    <w:p w14:paraId="366CABB0">
      <w:pPr>
        <w:spacing w:line="576" w:lineRule="exact"/>
        <w:textAlignment w:val="baseline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参赛编号：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 w:color="000000"/>
          <w14:textFill>
            <w14:solidFill>
              <w14:schemeClr w14:val="tx1"/>
            </w14:solidFill>
          </w14:textFill>
        </w:rPr>
        <w:t xml:space="preserve">        （此号由组委会填写）</w:t>
      </w:r>
    </w:p>
    <w:tbl>
      <w:tblPr>
        <w:tblStyle w:val="5"/>
        <w:tblW w:w="8942" w:type="dxa"/>
        <w:tblInd w:w="-2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3510"/>
        <w:gridCol w:w="1500"/>
        <w:gridCol w:w="2308"/>
      </w:tblGrid>
      <w:tr w14:paraId="323B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624" w:type="dxa"/>
            <w:vAlign w:val="center"/>
          </w:tcPr>
          <w:p w14:paraId="661C7571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7318" w:type="dxa"/>
            <w:gridSpan w:val="3"/>
            <w:vAlign w:val="center"/>
          </w:tcPr>
          <w:p w14:paraId="7A40699B">
            <w:pPr>
              <w:spacing w:line="576" w:lineRule="exact"/>
              <w:jc w:val="righ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00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24" w:type="dxa"/>
            <w:vAlign w:val="center"/>
          </w:tcPr>
          <w:p w14:paraId="7D582F3A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作品数量</w:t>
            </w:r>
          </w:p>
        </w:tc>
        <w:tc>
          <w:tcPr>
            <w:tcW w:w="3510" w:type="dxa"/>
            <w:vAlign w:val="center"/>
          </w:tcPr>
          <w:p w14:paraId="3DE7A185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（件）</w:t>
            </w:r>
          </w:p>
        </w:tc>
        <w:tc>
          <w:tcPr>
            <w:tcW w:w="1500" w:type="dxa"/>
            <w:vAlign w:val="center"/>
          </w:tcPr>
          <w:p w14:paraId="2606E01D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创作时间</w:t>
            </w:r>
          </w:p>
        </w:tc>
        <w:tc>
          <w:tcPr>
            <w:tcW w:w="2308" w:type="dxa"/>
            <w:vAlign w:val="center"/>
          </w:tcPr>
          <w:p w14:paraId="787FFA98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1EF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24" w:type="dxa"/>
            <w:vAlign w:val="center"/>
          </w:tcPr>
          <w:p w14:paraId="0D3C4C4D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3510" w:type="dxa"/>
            <w:vAlign w:val="center"/>
          </w:tcPr>
          <w:p w14:paraId="6C5F256E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默认第一位为作品第一作者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00" w:type="dxa"/>
            <w:vAlign w:val="center"/>
          </w:tcPr>
          <w:p w14:paraId="24C7B906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308" w:type="dxa"/>
            <w:vAlign w:val="center"/>
          </w:tcPr>
          <w:p w14:paraId="36220B31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32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24" w:type="dxa"/>
            <w:vAlign w:val="center"/>
          </w:tcPr>
          <w:p w14:paraId="0A557152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    箱</w:t>
            </w:r>
          </w:p>
        </w:tc>
        <w:tc>
          <w:tcPr>
            <w:tcW w:w="3510" w:type="dxa"/>
            <w:vAlign w:val="center"/>
          </w:tcPr>
          <w:p w14:paraId="3C043984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vAlign w:val="center"/>
          </w:tcPr>
          <w:p w14:paraId="42C594BE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08" w:type="dxa"/>
            <w:vAlign w:val="center"/>
          </w:tcPr>
          <w:p w14:paraId="37C8D150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7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24" w:type="dxa"/>
            <w:vAlign w:val="center"/>
          </w:tcPr>
          <w:p w14:paraId="086568DF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7318" w:type="dxa"/>
            <w:gridSpan w:val="3"/>
            <w:vAlign w:val="center"/>
          </w:tcPr>
          <w:p w14:paraId="2EEEE27F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0C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24" w:type="dxa"/>
            <w:vAlign w:val="center"/>
          </w:tcPr>
          <w:p w14:paraId="6259BFE8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报送单位</w:t>
            </w:r>
          </w:p>
        </w:tc>
        <w:tc>
          <w:tcPr>
            <w:tcW w:w="3510" w:type="dxa"/>
            <w:vAlign w:val="center"/>
          </w:tcPr>
          <w:p w14:paraId="1C31341A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vAlign w:val="center"/>
          </w:tcPr>
          <w:p w14:paraId="19A5FEF8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2308" w:type="dxa"/>
            <w:vAlign w:val="center"/>
          </w:tcPr>
          <w:p w14:paraId="5FFE6C4E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（高校学生此项必填）</w:t>
            </w:r>
          </w:p>
        </w:tc>
      </w:tr>
      <w:tr w14:paraId="7A17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624" w:type="dxa"/>
            <w:vAlign w:val="center"/>
          </w:tcPr>
          <w:p w14:paraId="23B766AA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创作说明</w:t>
            </w:r>
          </w:p>
        </w:tc>
        <w:tc>
          <w:tcPr>
            <w:tcW w:w="7318" w:type="dxa"/>
            <w:gridSpan w:val="3"/>
            <w:vAlign w:val="center"/>
          </w:tcPr>
          <w:p w14:paraId="6F00F58A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对作品的创意来源、理念及展现形式等进行简要说明（300字）</w:t>
            </w:r>
          </w:p>
        </w:tc>
      </w:tr>
      <w:tr w14:paraId="0BFD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624" w:type="dxa"/>
            <w:vAlign w:val="center"/>
          </w:tcPr>
          <w:p w14:paraId="3CFF8241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报送单位</w:t>
            </w:r>
          </w:p>
          <w:p w14:paraId="237328F1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318" w:type="dxa"/>
            <w:gridSpan w:val="3"/>
            <w:vAlign w:val="center"/>
          </w:tcPr>
          <w:p w14:paraId="24A82C2D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3734AE5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（单位公章）</w:t>
            </w:r>
          </w:p>
          <w:p w14:paraId="233796CD">
            <w:pPr>
              <w:spacing w:line="576" w:lineRule="exact"/>
              <w:jc w:val="righ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年  月  日  </w:t>
            </w:r>
          </w:p>
        </w:tc>
      </w:tr>
      <w:tr w14:paraId="4C169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</w:trPr>
        <w:tc>
          <w:tcPr>
            <w:tcW w:w="1624" w:type="dxa"/>
            <w:vAlign w:val="center"/>
          </w:tcPr>
          <w:p w14:paraId="5F777B19">
            <w:pPr>
              <w:spacing w:line="576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相关证明</w:t>
            </w:r>
          </w:p>
        </w:tc>
        <w:tc>
          <w:tcPr>
            <w:tcW w:w="7318" w:type="dxa"/>
            <w:gridSpan w:val="3"/>
            <w:vAlign w:val="center"/>
          </w:tcPr>
          <w:p w14:paraId="60D6C515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以下证明资料请务必选择一项：</w:t>
            </w:r>
          </w:p>
          <w:p w14:paraId="2F73580D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1.本人身份证双面扫描，粘贴在此处（个人参赛）</w:t>
            </w:r>
          </w:p>
          <w:p w14:paraId="5971937F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2.营业执照（企业或单位参赛）</w:t>
            </w:r>
          </w:p>
          <w:p w14:paraId="0D24C408">
            <w:pPr>
              <w:spacing w:line="576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3.版权登记证明（如有）</w:t>
            </w:r>
          </w:p>
        </w:tc>
      </w:tr>
    </w:tbl>
    <w:p w14:paraId="7559A953">
      <w:pPr>
        <w:spacing w:line="320" w:lineRule="exact"/>
        <w:ind w:firstLine="482" w:firstLineChars="200"/>
        <w:textAlignment w:val="baseline"/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：1.加“*”项为必填项；2.作者不止一人的，请将主创列为第一作者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及参赛对接人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，其他成员顺序填写；3.单位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或社会组织团体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参赛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，请加盖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公章；个人参赛，附身份证双面扫描件；4.本表随参赛作品一起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上传大赛官方报名平台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C0D7155">
      <w:pPr>
        <w:spacing w:line="530" w:lineRule="exact"/>
        <w:jc w:val="center"/>
        <w:textAlignment w:val="baseline"/>
        <w:rPr>
          <w:rFonts w:hint="eastAsia" w:ascii="黑体" w:hAnsi="黑体" w:eastAsia="黑体" w:cs="微软雅黑"/>
          <w:color w:val="000000"/>
          <w:sz w:val="44"/>
          <w:szCs w:val="44"/>
          <w:shd w:val="clear" w:color="auto" w:fill="FFFFFF"/>
          <w:lang w:val="en-US" w:eastAsia="zh-CN"/>
        </w:rPr>
      </w:pPr>
    </w:p>
    <w:p w14:paraId="6A409EBB">
      <w:pPr>
        <w:spacing w:line="530" w:lineRule="exact"/>
        <w:jc w:val="both"/>
        <w:textAlignment w:val="baseline"/>
        <w:rPr>
          <w:rFonts w:hint="eastAsia" w:ascii="黑体" w:hAnsi="黑体" w:eastAsia="黑体" w:cs="微软雅黑"/>
          <w:color w:val="000000"/>
          <w:sz w:val="44"/>
          <w:szCs w:val="44"/>
          <w:shd w:val="clear" w:color="auto" w:fill="FFFFFF"/>
          <w:lang w:val="en-US" w:eastAsia="zh-CN"/>
        </w:rPr>
      </w:pPr>
    </w:p>
    <w:p w14:paraId="0BE64E19">
      <w:pPr>
        <w:spacing w:line="530" w:lineRule="exact"/>
        <w:jc w:val="center"/>
        <w:textAlignment w:val="baseline"/>
        <w:rPr>
          <w:rFonts w:hint="eastAsia" w:ascii="黑体" w:hAnsi="黑体" w:eastAsia="黑体" w:cs="微软雅黑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微软雅黑"/>
          <w:color w:val="000000"/>
          <w:sz w:val="44"/>
          <w:szCs w:val="44"/>
          <w:shd w:val="clear" w:color="auto" w:fill="FFFFFF"/>
          <w:lang w:val="en-US" w:eastAsia="zh-CN"/>
        </w:rPr>
        <w:t>“探源郧阳”微短剧（短视频）大赛</w:t>
      </w:r>
    </w:p>
    <w:p w14:paraId="7A596DC1">
      <w:pPr>
        <w:spacing w:line="530" w:lineRule="exact"/>
        <w:ind w:firstLine="3080" w:firstLineChars="7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黑体" w:hAnsi="黑体" w:eastAsia="黑体" w:cs="微软雅黑"/>
          <w:color w:val="000000"/>
          <w:sz w:val="44"/>
          <w:szCs w:val="44"/>
          <w:shd w:val="clear" w:color="auto" w:fill="FFFFFF"/>
        </w:rPr>
        <w:t>参赛承诺书</w:t>
      </w:r>
    </w:p>
    <w:p w14:paraId="1912A664">
      <w:pPr>
        <w:pStyle w:val="4"/>
        <w:spacing w:line="576" w:lineRule="exact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</w:p>
    <w:p w14:paraId="27787C29">
      <w:pPr>
        <w:pStyle w:val="4"/>
        <w:spacing w:line="576" w:lineRule="exact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“探源郧阳”微短剧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（短视频）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大赛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组委会：</w:t>
      </w:r>
    </w:p>
    <w:p w14:paraId="4222A3BD">
      <w:pPr>
        <w:spacing w:line="576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本人／单位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（以下简称“承诺人”）充分知晓并自愿接受组委会有关规定并作出如下承诺:</w:t>
      </w:r>
    </w:p>
    <w:p w14:paraId="64402422">
      <w:pPr>
        <w:spacing w:line="576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一、承诺人保证：参加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“探源郧阳”微短剧（短视频）大赛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提交至组委会的参赛作品是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完整作品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，承诺人对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参赛作品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享有合法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的著作权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该作品未曾获得其它大赛奖项；</w:t>
      </w:r>
    </w:p>
    <w:p w14:paraId="4C50EBB4">
      <w:pPr>
        <w:spacing w:line="576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二、承诺人的参赛作品如发生侵犯他人知识产权等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民事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纠纷，由承诺人自行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妥善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处理，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本人自愿承担由此引起的全部赔偿责任，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与大赛组委会无关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。届时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承诺人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将主动放弃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参赛及获奖资格并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退回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奖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金。</w:t>
      </w:r>
    </w:p>
    <w:p w14:paraId="238CAD74">
      <w:pPr>
        <w:spacing w:line="576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三、承诺人保证：在比赛期间不得将参赛作品转让给第三方,或许可第三方使用。</w:t>
      </w:r>
    </w:p>
    <w:p w14:paraId="47E9DF2B">
      <w:pPr>
        <w:spacing w:line="576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四、承诺人同意：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大赛组委会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享有对参赛作品的播映及改编权以及入围、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复赛、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获奖作品的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使用权。</w:t>
      </w:r>
    </w:p>
    <w:p w14:paraId="7C5E7641">
      <w:pPr>
        <w:spacing w:line="576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五、本承诺书自承诺人签字之日起生效。</w:t>
      </w:r>
    </w:p>
    <w:p w14:paraId="716496DC">
      <w:pPr>
        <w:spacing w:line="576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、本承诺书最终解释权归组委会所有。</w:t>
      </w:r>
    </w:p>
    <w:p w14:paraId="0A2B598D">
      <w:pPr>
        <w:spacing w:line="576" w:lineRule="exact"/>
        <w:ind w:firstLine="3920" w:firstLineChars="14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 w14:paraId="62795F75">
      <w:pPr>
        <w:spacing w:line="576" w:lineRule="exact"/>
        <w:ind w:firstLine="3920" w:firstLineChars="1400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承诺人:（签字及手印／单位盖章）   </w:t>
      </w:r>
    </w:p>
    <w:p w14:paraId="0A8D7239">
      <w:pPr>
        <w:spacing w:line="576" w:lineRule="exact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                                  年   月   日</w:t>
      </w:r>
    </w:p>
    <w:p w14:paraId="4456FABC"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</w:p>
    <w:p w14:paraId="3DDB53D2">
      <w:pP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</w:p>
    <w:p w14:paraId="2B9924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939F8"/>
    <w:rsid w:val="106939F8"/>
    <w:rsid w:val="7546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200" w:firstLine="200" w:firstLineChars="200"/>
    </w:pPr>
    <w:rPr>
      <w:rFonts w:ascii="Calibri" w:hAnsi="Calibri" w:eastAsia="仿宋_GB2312" w:cs="Times New Roman"/>
      <w:szCs w:val="32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toc 1"/>
    <w:basedOn w:val="1"/>
    <w:next w:val="1"/>
    <w:unhideWhenUsed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2056</Words>
  <Characters>2148</Characters>
  <Lines>0</Lines>
  <Paragraphs>0</Paragraphs>
  <TotalTime>19</TotalTime>
  <ScaleCrop>false</ScaleCrop>
  <LinksUpToDate>false</LinksUpToDate>
  <CharactersWithSpaces>2199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2026-08-13T03:39:00Z</dcterms:created>
  <dc:creator>顺子</dc:creator>
  <cp:lastModifiedBy>取消资格</cp:lastModifiedBy>
  <dcterms:modified xsi:type="dcterms:W3CDTF">2026-08-14T01:27:48Z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58DE79D7FB9D4A4DAE860FBE332C79C7_13</vt:lpwstr>
  </property>
  <property fmtid="{D5CDD505-2E9C-101B-9397-08002B2CF9AE}" pid="4" name="KSOTemplateDocerSaveRecord">
    <vt:lpwstr>eyJoZGlkIjoiNmQ4Nzg0ZDIyNzdlNTY2ZjA3NzEyODdlMGUyN2FkZjUiLCJ1c2VySWQiOiI0MjExNDc5ODQifQ==</vt:lpwstr>
  </property>
</Properties>
</file>